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3D" w:rsidRPr="00493339" w:rsidRDefault="00A31D3D" w:rsidP="00A31D3D">
      <w:pPr>
        <w:pStyle w:val="Default"/>
        <w:rPr>
          <w:b/>
          <w:bCs/>
          <w:sz w:val="52"/>
          <w:szCs w:val="52"/>
        </w:rPr>
      </w:pPr>
      <w:r w:rsidRPr="00493339">
        <w:rPr>
          <w:b/>
          <w:bCs/>
          <w:sz w:val="52"/>
          <w:szCs w:val="52"/>
        </w:rPr>
        <w:t>Baruch Ha’Bah Tour</w:t>
      </w:r>
    </w:p>
    <w:p w:rsidR="000E507A" w:rsidRPr="00493339" w:rsidRDefault="00A31D3D" w:rsidP="001402F9">
      <w:pPr>
        <w:pStyle w:val="Default"/>
        <w:rPr>
          <w:rFonts w:cs="Arial"/>
          <w:b/>
          <w:sz w:val="30"/>
          <w:szCs w:val="30"/>
        </w:rPr>
      </w:pPr>
      <w:r w:rsidRPr="00493339">
        <w:rPr>
          <w:rFonts w:cs="Arial"/>
          <w:b/>
          <w:sz w:val="30"/>
          <w:szCs w:val="30"/>
        </w:rPr>
        <w:t>Israel</w:t>
      </w:r>
      <w:r w:rsidR="00D802F8">
        <w:rPr>
          <w:rFonts w:cs="Arial"/>
          <w:b/>
          <w:sz w:val="30"/>
          <w:szCs w:val="30"/>
        </w:rPr>
        <w:t xml:space="preserve"> -</w:t>
      </w:r>
      <w:r w:rsidR="000F442F" w:rsidRPr="00493339">
        <w:rPr>
          <w:rFonts w:cs="Arial"/>
          <w:b/>
          <w:sz w:val="30"/>
          <w:szCs w:val="30"/>
        </w:rPr>
        <w:t xml:space="preserve"> </w:t>
      </w:r>
      <w:r w:rsidR="00D63842">
        <w:rPr>
          <w:rFonts w:cs="Arial"/>
          <w:b/>
          <w:sz w:val="30"/>
          <w:szCs w:val="30"/>
        </w:rPr>
        <w:t>11</w:t>
      </w:r>
      <w:r w:rsidR="006C463C">
        <w:rPr>
          <w:rFonts w:cs="Arial"/>
          <w:b/>
          <w:sz w:val="30"/>
          <w:szCs w:val="30"/>
          <w:vertAlign w:val="superscript"/>
        </w:rPr>
        <w:t>th</w:t>
      </w:r>
      <w:r w:rsidR="00BB2063">
        <w:rPr>
          <w:rFonts w:cs="Arial"/>
          <w:b/>
          <w:sz w:val="30"/>
          <w:szCs w:val="30"/>
        </w:rPr>
        <w:t xml:space="preserve"> </w:t>
      </w:r>
      <w:r w:rsidR="00A16B9E">
        <w:rPr>
          <w:rFonts w:cs="Arial"/>
          <w:b/>
          <w:sz w:val="30"/>
          <w:szCs w:val="30"/>
        </w:rPr>
        <w:t>to</w:t>
      </w:r>
      <w:r w:rsidR="00BB2063">
        <w:rPr>
          <w:rFonts w:cs="Arial"/>
          <w:b/>
          <w:sz w:val="30"/>
          <w:szCs w:val="30"/>
        </w:rPr>
        <w:t xml:space="preserve"> </w:t>
      </w:r>
      <w:r w:rsidR="00D63842">
        <w:rPr>
          <w:rFonts w:cs="Arial"/>
          <w:b/>
          <w:sz w:val="30"/>
          <w:szCs w:val="30"/>
        </w:rPr>
        <w:t>23</w:t>
      </w:r>
      <w:r w:rsidR="00D63842">
        <w:rPr>
          <w:rFonts w:cs="Arial"/>
          <w:b/>
          <w:sz w:val="30"/>
          <w:szCs w:val="30"/>
          <w:vertAlign w:val="superscript"/>
        </w:rPr>
        <w:t>rd</w:t>
      </w:r>
      <w:r w:rsidR="00D63842">
        <w:rPr>
          <w:rFonts w:cs="Arial"/>
          <w:b/>
          <w:sz w:val="30"/>
          <w:szCs w:val="30"/>
        </w:rPr>
        <w:t xml:space="preserve"> Novem</w:t>
      </w:r>
      <w:r w:rsidR="00A16B9E" w:rsidRPr="00A16B9E">
        <w:rPr>
          <w:rFonts w:cs="Arial"/>
          <w:b/>
          <w:sz w:val="30"/>
          <w:szCs w:val="30"/>
        </w:rPr>
        <w:t>ber</w:t>
      </w:r>
      <w:r w:rsidR="001402F9">
        <w:rPr>
          <w:rFonts w:cs="Arial"/>
          <w:b/>
          <w:sz w:val="30"/>
          <w:szCs w:val="30"/>
        </w:rPr>
        <w:t xml:space="preserve"> 2017</w:t>
      </w:r>
    </w:p>
    <w:p w:rsidR="008F7DCC" w:rsidRDefault="008F7DCC" w:rsidP="000E507A">
      <w:pPr>
        <w:rPr>
          <w:rFonts w:ascii="Calibri" w:hAnsi="Calibri" w:cs="Arial"/>
          <w:b/>
          <w:szCs w:val="24"/>
        </w:rPr>
      </w:pPr>
    </w:p>
    <w:p w:rsidR="00A31D3D" w:rsidRPr="00493339" w:rsidRDefault="00A31D3D" w:rsidP="009B77B3">
      <w:pPr>
        <w:rPr>
          <w:rFonts w:ascii="Calibri" w:hAnsi="Calibri" w:cs="Arial"/>
          <w:b/>
          <w:szCs w:val="24"/>
        </w:rPr>
      </w:pPr>
      <w:r w:rsidRPr="00493339">
        <w:rPr>
          <w:rFonts w:ascii="Calibri" w:hAnsi="Calibri" w:cs="Arial"/>
          <w:b/>
          <w:szCs w:val="24"/>
        </w:rPr>
        <w:t>Instructions:</w:t>
      </w:r>
    </w:p>
    <w:p w:rsidR="00A31D3D" w:rsidRPr="00493339" w:rsidRDefault="000E507A" w:rsidP="00A31D3D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493339">
        <w:rPr>
          <w:rFonts w:ascii="Calibri" w:hAnsi="Calibri" w:cs="Arial"/>
          <w:szCs w:val="24"/>
        </w:rPr>
        <w:t xml:space="preserve">One </w:t>
      </w:r>
      <w:r w:rsidR="00633467" w:rsidRPr="00493339">
        <w:rPr>
          <w:rFonts w:ascii="Calibri" w:hAnsi="Calibri" w:cs="Arial"/>
          <w:szCs w:val="24"/>
        </w:rPr>
        <w:t xml:space="preserve">registration </w:t>
      </w:r>
      <w:r w:rsidRPr="00493339">
        <w:rPr>
          <w:rFonts w:ascii="Calibri" w:hAnsi="Calibri" w:cs="Arial"/>
          <w:szCs w:val="24"/>
        </w:rPr>
        <w:t xml:space="preserve">form </w:t>
      </w:r>
      <w:r w:rsidR="00633467" w:rsidRPr="00493339">
        <w:rPr>
          <w:rFonts w:ascii="Calibri" w:hAnsi="Calibri" w:cs="Arial"/>
          <w:szCs w:val="24"/>
        </w:rPr>
        <w:t xml:space="preserve">is needed </w:t>
      </w:r>
      <w:r w:rsidRPr="00493339">
        <w:rPr>
          <w:rFonts w:ascii="Calibri" w:hAnsi="Calibri" w:cs="Arial"/>
          <w:szCs w:val="24"/>
        </w:rPr>
        <w:t>per passenger</w:t>
      </w:r>
      <w:r w:rsidR="00A31D3D" w:rsidRPr="00493339">
        <w:rPr>
          <w:rFonts w:ascii="Calibri" w:hAnsi="Calibri" w:cs="Arial"/>
          <w:szCs w:val="24"/>
        </w:rPr>
        <w:t xml:space="preserve"> (only couples</w:t>
      </w:r>
      <w:r w:rsidR="00800BCE" w:rsidRPr="00493339">
        <w:rPr>
          <w:rFonts w:ascii="Calibri" w:hAnsi="Calibri" w:cs="Arial"/>
          <w:szCs w:val="24"/>
        </w:rPr>
        <w:t xml:space="preserve"> where both are coming on tour</w:t>
      </w:r>
      <w:r w:rsidR="00A31D3D" w:rsidRPr="00493339">
        <w:rPr>
          <w:rFonts w:ascii="Calibri" w:hAnsi="Calibri" w:cs="Arial"/>
          <w:szCs w:val="24"/>
        </w:rPr>
        <w:t xml:space="preserve"> would fill in the spouse column and then not need two forms)</w:t>
      </w:r>
    </w:p>
    <w:p w:rsidR="008F7DCC" w:rsidRPr="00493339" w:rsidRDefault="008F7DCC" w:rsidP="00A31D3D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493339">
        <w:rPr>
          <w:rFonts w:ascii="Calibri" w:hAnsi="Calibri" w:cs="Arial"/>
          <w:szCs w:val="24"/>
        </w:rPr>
        <w:t xml:space="preserve">Please complete the form </w:t>
      </w:r>
      <w:r w:rsidR="00A31D3D" w:rsidRPr="00493339">
        <w:rPr>
          <w:rFonts w:ascii="Calibri" w:hAnsi="Calibri" w:cs="Arial"/>
          <w:szCs w:val="24"/>
        </w:rPr>
        <w:t>by filling it in electronically</w:t>
      </w:r>
      <w:r w:rsidRPr="00493339">
        <w:rPr>
          <w:rFonts w:ascii="Calibri" w:hAnsi="Calibri" w:cs="Arial"/>
          <w:szCs w:val="24"/>
        </w:rPr>
        <w:t xml:space="preserve"> </w:t>
      </w:r>
      <w:r w:rsidR="00A31D3D" w:rsidRPr="00493339">
        <w:rPr>
          <w:rFonts w:ascii="Calibri" w:hAnsi="Calibri" w:cs="Arial"/>
          <w:szCs w:val="24"/>
        </w:rPr>
        <w:t xml:space="preserve">in Word, saving it </w:t>
      </w:r>
      <w:r w:rsidRPr="00493339">
        <w:rPr>
          <w:rFonts w:ascii="Calibri" w:hAnsi="Calibri" w:cs="Arial"/>
          <w:szCs w:val="24"/>
        </w:rPr>
        <w:t>and</w:t>
      </w:r>
      <w:r w:rsidR="00A31D3D" w:rsidRPr="00493339">
        <w:rPr>
          <w:rFonts w:ascii="Calibri" w:hAnsi="Calibri" w:cs="Arial"/>
          <w:szCs w:val="24"/>
        </w:rPr>
        <w:t xml:space="preserve"> email</w:t>
      </w:r>
      <w:r w:rsidR="00621EA0" w:rsidRPr="00493339">
        <w:rPr>
          <w:rFonts w:ascii="Calibri" w:hAnsi="Calibri" w:cs="Arial"/>
          <w:szCs w:val="24"/>
        </w:rPr>
        <w:t xml:space="preserve"> </w:t>
      </w:r>
      <w:r w:rsidRPr="00493339">
        <w:rPr>
          <w:rFonts w:ascii="Calibri" w:hAnsi="Calibri" w:cs="Arial"/>
          <w:szCs w:val="24"/>
        </w:rPr>
        <w:t>it</w:t>
      </w:r>
      <w:r w:rsidR="00A31D3D" w:rsidRPr="00493339">
        <w:rPr>
          <w:rFonts w:ascii="Calibri" w:hAnsi="Calibri" w:cs="Arial"/>
          <w:szCs w:val="24"/>
        </w:rPr>
        <w:t xml:space="preserve"> to </w:t>
      </w:r>
      <w:hyperlink r:id="rId5" w:history="1">
        <w:r w:rsidR="00A31D3D" w:rsidRPr="00493339">
          <w:rPr>
            <w:rStyle w:val="Hyperlink"/>
            <w:rFonts w:ascii="Calibri" w:hAnsi="Calibri" w:cs="Arial"/>
            <w:szCs w:val="24"/>
          </w:rPr>
          <w:t>vivienne@themyburghs.com</w:t>
        </w:r>
      </w:hyperlink>
      <w:r w:rsidR="00A31D3D" w:rsidRPr="00493339">
        <w:rPr>
          <w:rFonts w:ascii="Calibri" w:hAnsi="Calibri" w:cs="Arial"/>
          <w:szCs w:val="24"/>
        </w:rPr>
        <w:t xml:space="preserve"> (if you struggle to do this, then please fax the completed form to </w:t>
      </w:r>
      <w:r w:rsidR="00A31D3D" w:rsidRPr="007A6F8C">
        <w:rPr>
          <w:rFonts w:ascii="Calibri" w:hAnsi="Calibri" w:cs="Arial"/>
          <w:szCs w:val="24"/>
        </w:rPr>
        <w:t xml:space="preserve">086 </w:t>
      </w:r>
      <w:r w:rsidR="00BC3C55" w:rsidRPr="007A6F8C">
        <w:rPr>
          <w:rFonts w:ascii="Calibri" w:hAnsi="Calibri" w:cs="Arial"/>
          <w:szCs w:val="24"/>
        </w:rPr>
        <w:t>632 3413</w:t>
      </w:r>
      <w:r w:rsidR="00A31D3D" w:rsidRPr="007A6F8C">
        <w:rPr>
          <w:rFonts w:ascii="Calibri" w:hAnsi="Calibri" w:cs="Arial"/>
          <w:szCs w:val="24"/>
        </w:rPr>
        <w:t>).</w:t>
      </w:r>
      <w:r w:rsidR="007A6F8C" w:rsidRPr="007A6F8C">
        <w:rPr>
          <w:rFonts w:ascii="Calibri" w:hAnsi="Calibri" w:cs="Arial"/>
          <w:szCs w:val="24"/>
        </w:rPr>
        <w:t xml:space="preserve">  Also attach a scan/copy of your passport.</w:t>
      </w:r>
    </w:p>
    <w:p w:rsidR="00501159" w:rsidRPr="00493339" w:rsidRDefault="00501159" w:rsidP="00A31D3D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493339">
        <w:rPr>
          <w:rFonts w:ascii="Calibri" w:hAnsi="Calibri" w:cs="Arial"/>
          <w:szCs w:val="24"/>
        </w:rPr>
        <w:t>Please call Vivienne on 083 306 0009 / 021 883 3301 if you need any assistance</w:t>
      </w:r>
    </w:p>
    <w:p w:rsidR="009B77B3" w:rsidRDefault="000E507A" w:rsidP="000E507A">
      <w:pPr>
        <w:rPr>
          <w:rFonts w:ascii="Calibri" w:hAnsi="Calibri"/>
          <w:b/>
          <w:szCs w:val="24"/>
        </w:rPr>
      </w:pPr>
      <w:r w:rsidRPr="00493339">
        <w:rPr>
          <w:rFonts w:ascii="Calibri" w:hAnsi="Calibri"/>
          <w:b/>
          <w:szCs w:val="24"/>
        </w:rPr>
        <w:t xml:space="preserve"> </w:t>
      </w:r>
      <w:r w:rsidR="000F442F" w:rsidRPr="00493339">
        <w:rPr>
          <w:rFonts w:ascii="Calibri" w:hAnsi="Calibri"/>
          <w:b/>
          <w:szCs w:val="24"/>
        </w:rPr>
        <w:t xml:space="preserve">     </w:t>
      </w:r>
      <w:r w:rsidRPr="00493339">
        <w:rPr>
          <w:rFonts w:ascii="Calibri" w:hAnsi="Calibri"/>
          <w:b/>
          <w:szCs w:val="24"/>
        </w:rPr>
        <w:t xml:space="preserve">   </w:t>
      </w:r>
    </w:p>
    <w:p w:rsidR="001235AC" w:rsidRPr="00493339" w:rsidRDefault="001235AC" w:rsidP="001235AC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Payment</w:t>
      </w:r>
      <w:r w:rsidRPr="00493339">
        <w:rPr>
          <w:rFonts w:ascii="Calibri" w:hAnsi="Calibri" w:cs="Arial"/>
          <w:b/>
          <w:szCs w:val="24"/>
        </w:rPr>
        <w:t>:</w:t>
      </w:r>
    </w:p>
    <w:p w:rsidR="001235AC" w:rsidRPr="00985938" w:rsidRDefault="007A6F8C" w:rsidP="001F1BC8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985938">
        <w:rPr>
          <w:rFonts w:ascii="Calibri" w:hAnsi="Calibri" w:cs="Arial"/>
          <w:szCs w:val="24"/>
        </w:rPr>
        <w:t>Cost is estimated at R</w:t>
      </w:r>
      <w:r w:rsidR="00C24130" w:rsidRPr="00985938">
        <w:rPr>
          <w:rFonts w:ascii="Calibri" w:hAnsi="Calibri" w:cs="Arial"/>
          <w:szCs w:val="24"/>
        </w:rPr>
        <w:t>2</w:t>
      </w:r>
      <w:r w:rsidR="005614F1" w:rsidRPr="00985938">
        <w:rPr>
          <w:rFonts w:ascii="Calibri" w:hAnsi="Calibri" w:cs="Arial"/>
          <w:szCs w:val="24"/>
        </w:rPr>
        <w:t>9</w:t>
      </w:r>
      <w:r w:rsidR="006C463C" w:rsidRPr="00985938">
        <w:rPr>
          <w:rFonts w:ascii="Calibri" w:hAnsi="Calibri" w:cs="Arial"/>
          <w:szCs w:val="24"/>
        </w:rPr>
        <w:t xml:space="preserve"> 800 at an exchange rate of R 1</w:t>
      </w:r>
      <w:r w:rsidR="00D63842" w:rsidRPr="00985938">
        <w:rPr>
          <w:rFonts w:ascii="Calibri" w:hAnsi="Calibri" w:cs="Arial"/>
          <w:szCs w:val="24"/>
        </w:rPr>
        <w:t>3</w:t>
      </w:r>
      <w:r w:rsidR="00C24130" w:rsidRPr="00985938">
        <w:rPr>
          <w:rFonts w:ascii="Calibri" w:hAnsi="Calibri" w:cs="Arial"/>
          <w:szCs w:val="24"/>
        </w:rPr>
        <w:t xml:space="preserve"> / US$ plus </w:t>
      </w:r>
      <w:bookmarkStart w:id="0" w:name="_Hlk492506303"/>
      <w:bookmarkStart w:id="1" w:name="_Hlk492504883"/>
      <w:r w:rsidR="00985938" w:rsidRPr="00985938">
        <w:rPr>
          <w:rFonts w:ascii="Calibri" w:hAnsi="Calibri" w:cs="Arial"/>
          <w:szCs w:val="24"/>
        </w:rPr>
        <w:t>E</w:t>
      </w:r>
      <w:r w:rsidR="005631AF">
        <w:rPr>
          <w:rFonts w:ascii="Calibri" w:hAnsi="Calibri" w:cs="Arial"/>
          <w:szCs w:val="24"/>
        </w:rPr>
        <w:t>L</w:t>
      </w:r>
      <w:r w:rsidR="00D64C8A">
        <w:rPr>
          <w:rFonts w:ascii="Calibri" w:hAnsi="Calibri" w:cs="Arial"/>
          <w:szCs w:val="24"/>
        </w:rPr>
        <w:t xml:space="preserve"> </w:t>
      </w:r>
      <w:r w:rsidR="00985938" w:rsidRPr="00985938">
        <w:rPr>
          <w:rFonts w:ascii="Calibri" w:hAnsi="Calibri" w:cs="Arial"/>
          <w:szCs w:val="24"/>
        </w:rPr>
        <w:t>A</w:t>
      </w:r>
      <w:r w:rsidR="005631AF">
        <w:rPr>
          <w:rFonts w:ascii="Calibri" w:hAnsi="Calibri" w:cs="Arial"/>
          <w:szCs w:val="24"/>
        </w:rPr>
        <w:t>L</w:t>
      </w:r>
      <w:r w:rsidR="00985938" w:rsidRPr="00985938">
        <w:rPr>
          <w:rFonts w:ascii="Calibri" w:hAnsi="Calibri" w:cs="Arial"/>
          <w:szCs w:val="24"/>
        </w:rPr>
        <w:t xml:space="preserve"> </w:t>
      </w:r>
      <w:r w:rsidR="00C24130" w:rsidRPr="00985938">
        <w:rPr>
          <w:rFonts w:ascii="Calibri" w:hAnsi="Calibri" w:cs="Arial"/>
          <w:szCs w:val="24"/>
        </w:rPr>
        <w:t>flights</w:t>
      </w:r>
      <w:r w:rsidR="00985938" w:rsidRPr="00985938">
        <w:rPr>
          <w:rFonts w:ascii="Calibri" w:hAnsi="Calibri" w:cs="Arial"/>
          <w:szCs w:val="24"/>
        </w:rPr>
        <w:t xml:space="preserve"> </w:t>
      </w:r>
      <w:bookmarkEnd w:id="0"/>
      <w:r w:rsidR="00DD3098" w:rsidRPr="00DD3098">
        <w:rPr>
          <w:rFonts w:ascii="Calibri" w:hAnsi="Calibri" w:cs="Arial"/>
          <w:szCs w:val="24"/>
        </w:rPr>
        <w:t>(Most of the group using ELAL outgoing LY52, 11 Nov 2017, 21.45 incoming LY51, 22</w:t>
      </w:r>
      <w:bookmarkStart w:id="2" w:name="_GoBack"/>
      <w:bookmarkEnd w:id="2"/>
      <w:r w:rsidR="00DD3098" w:rsidRPr="00DD3098">
        <w:rPr>
          <w:rFonts w:ascii="Calibri" w:hAnsi="Calibri" w:cs="Arial"/>
          <w:szCs w:val="24"/>
        </w:rPr>
        <w:t xml:space="preserve"> Nov 2017, 20.15)</w:t>
      </w:r>
    </w:p>
    <w:bookmarkEnd w:id="1"/>
    <w:p w:rsidR="001235AC" w:rsidRPr="005614F1" w:rsidRDefault="00512A35" w:rsidP="007710C3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5614F1">
        <w:rPr>
          <w:rFonts w:ascii="Calibri" w:hAnsi="Calibri" w:cs="Arial"/>
          <w:szCs w:val="24"/>
        </w:rPr>
        <w:t>Banking Details: FNB, Am Israel Chai</w:t>
      </w:r>
      <w:r w:rsidR="00985938">
        <w:rPr>
          <w:rFonts w:ascii="Calibri" w:hAnsi="Calibri" w:cs="Arial"/>
          <w:szCs w:val="24"/>
        </w:rPr>
        <w:t xml:space="preserve">, </w:t>
      </w:r>
      <w:proofErr w:type="gramStart"/>
      <w:r w:rsidR="00985938">
        <w:rPr>
          <w:rFonts w:ascii="Calibri" w:hAnsi="Calibri" w:cs="Arial"/>
          <w:szCs w:val="24"/>
        </w:rPr>
        <w:t xml:space="preserve">7 </w:t>
      </w:r>
      <w:r w:rsidR="005614F1">
        <w:rPr>
          <w:rFonts w:ascii="Calibri" w:hAnsi="Calibri" w:cs="Arial"/>
          <w:szCs w:val="24"/>
        </w:rPr>
        <w:t>day</w:t>
      </w:r>
      <w:proofErr w:type="gramEnd"/>
      <w:r w:rsidR="005614F1">
        <w:rPr>
          <w:rFonts w:ascii="Calibri" w:hAnsi="Calibri" w:cs="Arial"/>
          <w:szCs w:val="24"/>
        </w:rPr>
        <w:t xml:space="preserve"> notice savings</w:t>
      </w:r>
      <w:r w:rsidR="001235AC" w:rsidRPr="005614F1">
        <w:rPr>
          <w:rFonts w:ascii="Calibri" w:hAnsi="Calibri" w:cs="Arial"/>
          <w:szCs w:val="24"/>
        </w:rPr>
        <w:t xml:space="preserve"> acc. </w:t>
      </w:r>
      <w:r w:rsidR="005614F1" w:rsidRPr="005614F1">
        <w:rPr>
          <w:rFonts w:ascii="Calibri" w:hAnsi="Calibri" w:cs="Arial"/>
          <w:szCs w:val="24"/>
        </w:rPr>
        <w:t>74614136915</w:t>
      </w:r>
      <w:r w:rsidR="001235AC" w:rsidRPr="005614F1">
        <w:rPr>
          <w:rFonts w:ascii="Calibri" w:hAnsi="Calibri" w:cs="Arial"/>
          <w:szCs w:val="24"/>
        </w:rPr>
        <w:t xml:space="preserve"> and branch code 250655 or 200610 (Stellenbosch)</w:t>
      </w:r>
    </w:p>
    <w:p w:rsidR="00985938" w:rsidRDefault="00985938" w:rsidP="00A13C27">
      <w:pPr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We can pay the flights on your behalf, or you can book them with your credit card online</w:t>
      </w:r>
      <w:r w:rsidR="00A13C27">
        <w:rPr>
          <w:rFonts w:ascii="Calibri" w:hAnsi="Calibri" w:cs="Arial"/>
          <w:szCs w:val="24"/>
        </w:rPr>
        <w:t xml:space="preserve"> (</w:t>
      </w:r>
      <w:hyperlink r:id="rId6" w:history="1">
        <w:r w:rsidR="00A13C27" w:rsidRPr="00ED477B">
          <w:rPr>
            <w:rStyle w:val="Hyperlink"/>
            <w:rFonts w:ascii="Calibri" w:hAnsi="Calibri" w:cs="Arial"/>
            <w:szCs w:val="24"/>
          </w:rPr>
          <w:t>https://www.elal.com/en/Israel/Pages/default.aspx</w:t>
        </w:r>
      </w:hyperlink>
      <w:r w:rsidR="00A13C27">
        <w:rPr>
          <w:rFonts w:ascii="Calibri" w:hAnsi="Calibri" w:cs="Arial"/>
          <w:szCs w:val="24"/>
        </w:rPr>
        <w:t xml:space="preserve"> select Cape Town or Johannesburg, Return and Tel Aviv</w:t>
      </w:r>
    </w:p>
    <w:p w:rsidR="001235AC" w:rsidRPr="00985938" w:rsidRDefault="001235AC" w:rsidP="009D52D5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985938">
        <w:rPr>
          <w:rFonts w:ascii="Calibri" w:hAnsi="Calibri" w:cs="Arial"/>
          <w:szCs w:val="24"/>
        </w:rPr>
        <w:t xml:space="preserve">R </w:t>
      </w:r>
      <w:r w:rsidR="00985938">
        <w:rPr>
          <w:rFonts w:ascii="Calibri" w:hAnsi="Calibri" w:cs="Arial"/>
          <w:szCs w:val="24"/>
        </w:rPr>
        <w:t>1</w:t>
      </w:r>
      <w:r w:rsidRPr="00985938">
        <w:rPr>
          <w:rFonts w:ascii="Calibri" w:hAnsi="Calibri" w:cs="Arial"/>
          <w:szCs w:val="24"/>
        </w:rPr>
        <w:t xml:space="preserve">5 000 </w:t>
      </w:r>
      <w:r w:rsidR="00985938" w:rsidRPr="00985938">
        <w:rPr>
          <w:rFonts w:ascii="Calibri" w:hAnsi="Calibri" w:cs="Arial"/>
          <w:szCs w:val="24"/>
        </w:rPr>
        <w:t>as soon as possible in September 2017</w:t>
      </w:r>
      <w:r w:rsidR="00985938">
        <w:rPr>
          <w:rFonts w:ascii="Calibri" w:hAnsi="Calibri" w:cs="Arial"/>
          <w:szCs w:val="24"/>
        </w:rPr>
        <w:t xml:space="preserve"> (R5,000 is</w:t>
      </w:r>
      <w:r w:rsidRPr="00985938">
        <w:rPr>
          <w:rFonts w:ascii="Calibri" w:hAnsi="Calibri" w:cs="Arial"/>
          <w:szCs w:val="24"/>
        </w:rPr>
        <w:t xml:space="preserve"> a non-refundable deposit per person to secure your place</w:t>
      </w:r>
      <w:r w:rsidR="00985938">
        <w:rPr>
          <w:rFonts w:ascii="Calibri" w:hAnsi="Calibri" w:cs="Arial"/>
          <w:szCs w:val="24"/>
        </w:rPr>
        <w:t>)</w:t>
      </w:r>
    </w:p>
    <w:p w:rsidR="00EC4F32" w:rsidRDefault="00EC4F32" w:rsidP="00EC4F32">
      <w:pPr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 10 000 by 30 September 2017</w:t>
      </w:r>
    </w:p>
    <w:p w:rsidR="006C463C" w:rsidRPr="00493339" w:rsidRDefault="00D802F8" w:rsidP="006C463C">
      <w:pPr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 4 8</w:t>
      </w:r>
      <w:r w:rsidR="00EC4F32">
        <w:rPr>
          <w:rFonts w:ascii="Calibri" w:hAnsi="Calibri" w:cs="Arial"/>
          <w:szCs w:val="24"/>
        </w:rPr>
        <w:t>00 by 31</w:t>
      </w:r>
      <w:r>
        <w:rPr>
          <w:rFonts w:ascii="Calibri" w:hAnsi="Calibri" w:cs="Arial"/>
          <w:szCs w:val="24"/>
        </w:rPr>
        <w:t xml:space="preserve"> </w:t>
      </w:r>
      <w:r w:rsidR="00D63842">
        <w:rPr>
          <w:rFonts w:ascii="Calibri" w:hAnsi="Calibri" w:cs="Arial"/>
          <w:szCs w:val="24"/>
        </w:rPr>
        <w:t>Octo</w:t>
      </w:r>
      <w:r>
        <w:rPr>
          <w:rFonts w:ascii="Calibri" w:hAnsi="Calibri" w:cs="Arial"/>
          <w:szCs w:val="24"/>
        </w:rPr>
        <w:t>ber 2017</w:t>
      </w:r>
    </w:p>
    <w:p w:rsidR="00E87EB1" w:rsidRDefault="00E87EB1" w:rsidP="000E507A">
      <w:pPr>
        <w:rPr>
          <w:rFonts w:ascii="Calibri" w:hAnsi="Calibri"/>
          <w:b/>
          <w:szCs w:val="24"/>
        </w:rPr>
      </w:pPr>
    </w:p>
    <w:p w:rsidR="003D3888" w:rsidRPr="00633467" w:rsidRDefault="003D3888" w:rsidP="003D3888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Other important items</w:t>
      </w:r>
      <w:r w:rsidRPr="00633467">
        <w:rPr>
          <w:rFonts w:ascii="Calibri" w:hAnsi="Calibri" w:cs="Arial"/>
          <w:b/>
          <w:szCs w:val="24"/>
        </w:rPr>
        <w:t>:</w:t>
      </w:r>
    </w:p>
    <w:p w:rsidR="003D3888" w:rsidRDefault="003D3888" w:rsidP="003D3888">
      <w:pPr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Passports</w:t>
      </w:r>
    </w:p>
    <w:p w:rsidR="003D3888" w:rsidRDefault="003D3888" w:rsidP="003D3888">
      <w:pPr>
        <w:numPr>
          <w:ilvl w:val="1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Standard SA and UK passports don’t need visa’s – get a 90 day tourism visa at the airport</w:t>
      </w:r>
    </w:p>
    <w:p w:rsidR="003D3888" w:rsidRDefault="003D3888" w:rsidP="003D3888">
      <w:pPr>
        <w:numPr>
          <w:ilvl w:val="1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Passports must be valid for at least 6 months after the tour</w:t>
      </w:r>
      <w:r w:rsidR="001402F9">
        <w:rPr>
          <w:rFonts w:ascii="Calibri" w:hAnsi="Calibri" w:cs="Arial"/>
          <w:szCs w:val="24"/>
        </w:rPr>
        <w:t xml:space="preserve"> dates (i.e. 30 April 2018</w:t>
      </w:r>
      <w:r w:rsidR="00501159">
        <w:rPr>
          <w:rFonts w:ascii="Calibri" w:hAnsi="Calibri" w:cs="Arial"/>
          <w:szCs w:val="24"/>
        </w:rPr>
        <w:t>)</w:t>
      </w:r>
    </w:p>
    <w:p w:rsidR="007A6F8C" w:rsidRPr="00633467" w:rsidRDefault="007A6F8C" w:rsidP="003D3888">
      <w:pPr>
        <w:numPr>
          <w:ilvl w:val="1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Please also scan / fax a copy of your passport with the registration form</w:t>
      </w:r>
    </w:p>
    <w:p w:rsidR="003D3888" w:rsidRDefault="003D3888" w:rsidP="003D3888">
      <w:pPr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Local flights</w:t>
      </w:r>
    </w:p>
    <w:p w:rsidR="003D3888" w:rsidRDefault="003D3888" w:rsidP="00D802F8">
      <w:pPr>
        <w:numPr>
          <w:ilvl w:val="1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tour departs</w:t>
      </w:r>
      <w:r w:rsidR="00214260">
        <w:rPr>
          <w:rFonts w:ascii="Calibri" w:hAnsi="Calibri" w:cs="Arial"/>
          <w:szCs w:val="24"/>
        </w:rPr>
        <w:t xml:space="preserve"> from and returns to</w:t>
      </w:r>
      <w:r>
        <w:rPr>
          <w:rFonts w:ascii="Calibri" w:hAnsi="Calibri" w:cs="Arial"/>
          <w:szCs w:val="24"/>
        </w:rPr>
        <w:t xml:space="preserve"> </w:t>
      </w:r>
      <w:r w:rsidR="00D802F8">
        <w:rPr>
          <w:rFonts w:ascii="Calibri" w:hAnsi="Calibri" w:cs="Arial"/>
          <w:szCs w:val="24"/>
        </w:rPr>
        <w:t xml:space="preserve">either Cape Town International or </w:t>
      </w:r>
      <w:proofErr w:type="spellStart"/>
      <w:r>
        <w:rPr>
          <w:rFonts w:ascii="Calibri" w:hAnsi="Calibri" w:cs="Arial"/>
          <w:szCs w:val="24"/>
        </w:rPr>
        <w:t>OR</w:t>
      </w:r>
      <w:proofErr w:type="spellEnd"/>
      <w:r>
        <w:rPr>
          <w:rFonts w:ascii="Calibri" w:hAnsi="Calibri" w:cs="Arial"/>
          <w:szCs w:val="24"/>
        </w:rPr>
        <w:t xml:space="preserve"> Tambo</w:t>
      </w:r>
      <w:r w:rsidR="00D802F8">
        <w:rPr>
          <w:rFonts w:ascii="Calibri" w:hAnsi="Calibri" w:cs="Arial"/>
          <w:szCs w:val="24"/>
        </w:rPr>
        <w:t xml:space="preserve"> (Johannesburg)</w:t>
      </w:r>
      <w:r w:rsidR="00214260">
        <w:rPr>
          <w:rFonts w:ascii="Calibri" w:hAnsi="Calibri" w:cs="Arial"/>
          <w:szCs w:val="24"/>
        </w:rPr>
        <w:t xml:space="preserve"> – all local</w:t>
      </w:r>
      <w:r w:rsidR="00D802F8">
        <w:rPr>
          <w:rFonts w:ascii="Calibri" w:hAnsi="Calibri" w:cs="Arial"/>
          <w:szCs w:val="24"/>
        </w:rPr>
        <w:t xml:space="preserve"> travel arrangements beyond either of those cities</w:t>
      </w:r>
      <w:r w:rsidR="00214260">
        <w:rPr>
          <w:rFonts w:ascii="Calibri" w:hAnsi="Calibri" w:cs="Arial"/>
          <w:szCs w:val="24"/>
        </w:rPr>
        <w:t xml:space="preserve"> must be made by the individuals themselves</w:t>
      </w:r>
      <w:r w:rsidR="00BB2063">
        <w:rPr>
          <w:rFonts w:ascii="Calibri" w:hAnsi="Calibri" w:cs="Arial"/>
          <w:szCs w:val="24"/>
        </w:rPr>
        <w:t>:</w:t>
      </w:r>
    </w:p>
    <w:p w:rsidR="001402F9" w:rsidRDefault="00214260" w:rsidP="001402F9">
      <w:pPr>
        <w:numPr>
          <w:ilvl w:val="2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Depart on</w:t>
      </w:r>
      <w:r w:rsidR="00A16B9E">
        <w:rPr>
          <w:rFonts w:ascii="Calibri" w:hAnsi="Calibri" w:cs="Arial"/>
          <w:szCs w:val="24"/>
        </w:rPr>
        <w:t xml:space="preserve"> </w:t>
      </w:r>
      <w:r w:rsidR="001402F9">
        <w:rPr>
          <w:rFonts w:ascii="Calibri" w:hAnsi="Calibri" w:cs="Arial"/>
          <w:szCs w:val="24"/>
        </w:rPr>
        <w:t>Satur</w:t>
      </w:r>
      <w:r w:rsidR="00BB2063">
        <w:rPr>
          <w:rFonts w:ascii="Calibri" w:hAnsi="Calibri" w:cs="Arial"/>
          <w:szCs w:val="24"/>
        </w:rPr>
        <w:t>day</w:t>
      </w:r>
      <w:r w:rsidRPr="00214260">
        <w:rPr>
          <w:rFonts w:ascii="Calibri" w:hAnsi="Calibri" w:cs="Arial"/>
          <w:szCs w:val="24"/>
        </w:rPr>
        <w:t xml:space="preserve">, </w:t>
      </w:r>
      <w:r w:rsidR="00EC4F32">
        <w:rPr>
          <w:rFonts w:ascii="Calibri" w:hAnsi="Calibri" w:cs="Arial"/>
          <w:szCs w:val="24"/>
        </w:rPr>
        <w:t>11 Novem</w:t>
      </w:r>
      <w:r w:rsidR="006C463C">
        <w:rPr>
          <w:rFonts w:ascii="Calibri" w:hAnsi="Calibri" w:cs="Arial"/>
          <w:szCs w:val="24"/>
        </w:rPr>
        <w:t>ber</w:t>
      </w:r>
      <w:r w:rsidR="000B0A63">
        <w:rPr>
          <w:rFonts w:ascii="Calibri" w:hAnsi="Calibri" w:cs="Arial"/>
          <w:szCs w:val="24"/>
        </w:rPr>
        <w:t xml:space="preserve"> 2017</w:t>
      </w:r>
      <w:r w:rsidR="00A16B9E">
        <w:rPr>
          <w:rFonts w:ascii="Calibri" w:hAnsi="Calibri" w:cs="Arial"/>
          <w:szCs w:val="24"/>
        </w:rPr>
        <w:t xml:space="preserve"> </w:t>
      </w:r>
      <w:r w:rsidR="00985938">
        <w:rPr>
          <w:rFonts w:ascii="Calibri" w:hAnsi="Calibri" w:cs="Arial"/>
          <w:szCs w:val="24"/>
        </w:rPr>
        <w:t>LY52</w:t>
      </w:r>
    </w:p>
    <w:p w:rsidR="001402F9" w:rsidRDefault="001402F9" w:rsidP="001402F9">
      <w:pPr>
        <w:numPr>
          <w:ilvl w:val="3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fro</w:t>
      </w:r>
      <w:r w:rsidR="00277ECE">
        <w:rPr>
          <w:rFonts w:ascii="Calibri" w:hAnsi="Calibri" w:cs="Arial"/>
          <w:szCs w:val="24"/>
        </w:rPr>
        <w:t xml:space="preserve">m Cape Town International at 3.45pm SA352 (alt. 3.20 </w:t>
      </w:r>
      <w:r w:rsidR="00277ECE" w:rsidRPr="00A16B9E">
        <w:rPr>
          <w:rFonts w:ascii="Calibri" w:hAnsi="Calibri" w:cs="Arial"/>
          <w:szCs w:val="24"/>
        </w:rPr>
        <w:t>pm</w:t>
      </w:r>
      <w:r w:rsidR="00277ECE">
        <w:rPr>
          <w:rFonts w:ascii="Calibri" w:hAnsi="Calibri" w:cs="Arial"/>
          <w:szCs w:val="24"/>
        </w:rPr>
        <w:t xml:space="preserve"> SA346)</w:t>
      </w:r>
      <w:r w:rsidRPr="00A16B9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(please ensure that you are at the </w:t>
      </w:r>
      <w:r w:rsidR="00277ECE">
        <w:rPr>
          <w:rFonts w:ascii="Calibri" w:hAnsi="Calibri" w:cs="Arial"/>
          <w:szCs w:val="24"/>
        </w:rPr>
        <w:t>airport by 2.00 p</w:t>
      </w:r>
      <w:r>
        <w:rPr>
          <w:rFonts w:ascii="Calibri" w:hAnsi="Calibri" w:cs="Arial"/>
          <w:szCs w:val="24"/>
        </w:rPr>
        <w:t>m) or</w:t>
      </w:r>
    </w:p>
    <w:p w:rsidR="00214260" w:rsidRPr="004717EE" w:rsidRDefault="00D802F8" w:rsidP="001402F9">
      <w:pPr>
        <w:numPr>
          <w:ilvl w:val="3"/>
          <w:numId w:val="3"/>
        </w:num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from OR T</w:t>
      </w:r>
      <w:r w:rsidR="001402F9">
        <w:rPr>
          <w:rFonts w:ascii="Calibri" w:hAnsi="Calibri" w:cs="Arial"/>
          <w:szCs w:val="24"/>
        </w:rPr>
        <w:t xml:space="preserve">ambo </w:t>
      </w:r>
      <w:r w:rsidR="00214260">
        <w:rPr>
          <w:rFonts w:ascii="Calibri" w:hAnsi="Calibri" w:cs="Arial"/>
          <w:szCs w:val="24"/>
        </w:rPr>
        <w:t xml:space="preserve">at </w:t>
      </w:r>
      <w:r w:rsidR="00277ECE">
        <w:rPr>
          <w:rFonts w:ascii="Calibri" w:hAnsi="Calibri" w:cs="Arial"/>
          <w:szCs w:val="24"/>
        </w:rPr>
        <w:t xml:space="preserve">9.45 pm </w:t>
      </w:r>
      <w:r w:rsidR="00501159" w:rsidRPr="004717EE">
        <w:rPr>
          <w:rFonts w:ascii="Calibri" w:hAnsi="Calibri" w:cs="Arial"/>
          <w:b/>
          <w:szCs w:val="24"/>
        </w:rPr>
        <w:t xml:space="preserve">(please ensure </w:t>
      </w:r>
      <w:r w:rsidR="00BB2063" w:rsidRPr="004717EE">
        <w:rPr>
          <w:rFonts w:ascii="Calibri" w:hAnsi="Calibri" w:cs="Arial"/>
          <w:b/>
          <w:szCs w:val="24"/>
        </w:rPr>
        <w:t xml:space="preserve">that you are at the </w:t>
      </w:r>
      <w:r w:rsidR="00277ECE" w:rsidRPr="004717EE">
        <w:rPr>
          <w:rFonts w:ascii="Calibri" w:hAnsi="Calibri" w:cs="Arial"/>
          <w:b/>
          <w:szCs w:val="24"/>
        </w:rPr>
        <w:t>airport by 6.3</w:t>
      </w:r>
      <w:r w:rsidR="000B0A63" w:rsidRPr="004717EE">
        <w:rPr>
          <w:rFonts w:ascii="Calibri" w:hAnsi="Calibri" w:cs="Arial"/>
          <w:b/>
          <w:szCs w:val="24"/>
        </w:rPr>
        <w:t>0</w:t>
      </w:r>
      <w:r w:rsidR="0044586B" w:rsidRPr="004717EE">
        <w:rPr>
          <w:rFonts w:ascii="Calibri" w:hAnsi="Calibri" w:cs="Arial"/>
          <w:b/>
          <w:szCs w:val="24"/>
        </w:rPr>
        <w:t xml:space="preserve"> </w:t>
      </w:r>
      <w:r w:rsidR="00277ECE" w:rsidRPr="004717EE">
        <w:rPr>
          <w:rFonts w:ascii="Calibri" w:hAnsi="Calibri" w:cs="Arial"/>
          <w:b/>
          <w:szCs w:val="24"/>
        </w:rPr>
        <w:t>p</w:t>
      </w:r>
      <w:r w:rsidR="00501159" w:rsidRPr="004717EE">
        <w:rPr>
          <w:rFonts w:ascii="Calibri" w:hAnsi="Calibri" w:cs="Arial"/>
          <w:b/>
          <w:szCs w:val="24"/>
        </w:rPr>
        <w:t>m)</w:t>
      </w:r>
    </w:p>
    <w:p w:rsidR="000B0A63" w:rsidRDefault="00214260" w:rsidP="0044586B">
      <w:pPr>
        <w:numPr>
          <w:ilvl w:val="2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Arrive back </w:t>
      </w:r>
      <w:r w:rsidR="000B0A63">
        <w:rPr>
          <w:rFonts w:ascii="Calibri" w:hAnsi="Calibri" w:cs="Arial"/>
          <w:szCs w:val="24"/>
        </w:rPr>
        <w:t>on Thursday,</w:t>
      </w:r>
      <w:r w:rsidR="000B0A63" w:rsidRPr="00214260">
        <w:rPr>
          <w:rFonts w:ascii="Calibri" w:hAnsi="Calibri" w:cs="Arial"/>
          <w:szCs w:val="24"/>
        </w:rPr>
        <w:t xml:space="preserve"> </w:t>
      </w:r>
      <w:r w:rsidR="00EC4F32">
        <w:rPr>
          <w:rFonts w:ascii="Calibri" w:hAnsi="Calibri" w:cs="Arial"/>
          <w:szCs w:val="24"/>
        </w:rPr>
        <w:t>23</w:t>
      </w:r>
      <w:r w:rsidR="000B0A63">
        <w:rPr>
          <w:rFonts w:ascii="Calibri" w:hAnsi="Calibri" w:cs="Arial"/>
          <w:szCs w:val="24"/>
        </w:rPr>
        <w:t xml:space="preserve"> </w:t>
      </w:r>
      <w:r w:rsidR="00EC4F32">
        <w:rPr>
          <w:rFonts w:ascii="Calibri" w:hAnsi="Calibri" w:cs="Arial"/>
          <w:szCs w:val="24"/>
        </w:rPr>
        <w:t xml:space="preserve">November </w:t>
      </w:r>
      <w:r w:rsidR="000B0A63">
        <w:rPr>
          <w:rFonts w:ascii="Calibri" w:hAnsi="Calibri" w:cs="Arial"/>
          <w:szCs w:val="24"/>
        </w:rPr>
        <w:t>2017</w:t>
      </w:r>
      <w:r w:rsidR="00985938">
        <w:rPr>
          <w:rFonts w:ascii="Calibri" w:hAnsi="Calibri" w:cs="Arial"/>
          <w:szCs w:val="24"/>
        </w:rPr>
        <w:t xml:space="preserve"> LY51</w:t>
      </w:r>
    </w:p>
    <w:p w:rsidR="000B0A63" w:rsidRDefault="000B0A63" w:rsidP="000B0A63">
      <w:pPr>
        <w:numPr>
          <w:ilvl w:val="3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at Cape Town International at</w:t>
      </w:r>
      <w:r w:rsidRPr="00214260">
        <w:rPr>
          <w:rFonts w:ascii="Calibri" w:hAnsi="Calibri" w:cs="Arial"/>
          <w:szCs w:val="24"/>
        </w:rPr>
        <w:t xml:space="preserve"> </w:t>
      </w:r>
      <w:r w:rsidR="00277ECE">
        <w:rPr>
          <w:rFonts w:ascii="Calibri" w:hAnsi="Calibri" w:cs="Arial"/>
          <w:szCs w:val="24"/>
        </w:rPr>
        <w:t>2</w:t>
      </w:r>
      <w:r w:rsidRPr="00A16B9E">
        <w:rPr>
          <w:rFonts w:ascii="Calibri" w:hAnsi="Calibri" w:cs="Arial"/>
          <w:szCs w:val="24"/>
        </w:rPr>
        <w:t>.</w:t>
      </w:r>
      <w:r w:rsidR="00277ECE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>5 p</w:t>
      </w:r>
      <w:r w:rsidRPr="00A16B9E">
        <w:rPr>
          <w:rFonts w:ascii="Calibri" w:hAnsi="Calibri" w:cs="Arial"/>
          <w:szCs w:val="24"/>
        </w:rPr>
        <w:t>m</w:t>
      </w:r>
      <w:r>
        <w:rPr>
          <w:rFonts w:ascii="Calibri" w:hAnsi="Calibri" w:cs="Arial"/>
          <w:szCs w:val="24"/>
        </w:rPr>
        <w:t xml:space="preserve"> </w:t>
      </w:r>
      <w:r w:rsidR="00277ECE">
        <w:rPr>
          <w:rFonts w:ascii="Calibri" w:hAnsi="Calibri" w:cs="Arial"/>
          <w:szCs w:val="24"/>
        </w:rPr>
        <w:t>SA313 (alt.</w:t>
      </w:r>
      <w:r w:rsidR="00947FAD">
        <w:rPr>
          <w:rFonts w:ascii="Calibri" w:hAnsi="Calibri" w:cs="Arial"/>
          <w:szCs w:val="24"/>
        </w:rPr>
        <w:t xml:space="preserve"> 3.00</w:t>
      </w:r>
      <w:r w:rsidR="00277ECE">
        <w:rPr>
          <w:rFonts w:ascii="Calibri" w:hAnsi="Calibri" w:cs="Arial"/>
          <w:szCs w:val="24"/>
        </w:rPr>
        <w:t>pm</w:t>
      </w:r>
      <w:r w:rsidR="00947FAD">
        <w:rPr>
          <w:rFonts w:ascii="Calibri" w:hAnsi="Calibri" w:cs="Arial"/>
          <w:szCs w:val="24"/>
        </w:rPr>
        <w:t xml:space="preserve"> SA317</w:t>
      </w:r>
      <w:r w:rsidR="00277ECE">
        <w:rPr>
          <w:rFonts w:ascii="Calibri" w:hAnsi="Calibri" w:cs="Arial"/>
          <w:szCs w:val="24"/>
        </w:rPr>
        <w:t>)</w:t>
      </w:r>
      <w:r w:rsidR="00277ECE" w:rsidRPr="00277ECE">
        <w:rPr>
          <w:rFonts w:ascii="Calibri" w:hAnsi="Calibri" w:cs="Arial"/>
          <w:szCs w:val="24"/>
        </w:rPr>
        <w:t xml:space="preserve"> </w:t>
      </w:r>
      <w:r w:rsidR="00277ECE">
        <w:rPr>
          <w:rFonts w:ascii="Calibri" w:hAnsi="Calibri" w:cs="Arial"/>
          <w:szCs w:val="24"/>
        </w:rPr>
        <w:t>(alt.</w:t>
      </w:r>
      <w:r w:rsidR="00947FAD">
        <w:rPr>
          <w:rFonts w:ascii="Calibri" w:hAnsi="Calibri" w:cs="Arial"/>
          <w:szCs w:val="24"/>
        </w:rPr>
        <w:t xml:space="preserve"> 4.00</w:t>
      </w:r>
      <w:r w:rsidR="00277ECE">
        <w:rPr>
          <w:rFonts w:ascii="Calibri" w:hAnsi="Calibri" w:cs="Arial"/>
          <w:szCs w:val="24"/>
        </w:rPr>
        <w:t>pm</w:t>
      </w:r>
      <w:r w:rsidR="00947FAD">
        <w:rPr>
          <w:rFonts w:ascii="Calibri" w:hAnsi="Calibri" w:cs="Arial"/>
          <w:szCs w:val="24"/>
        </w:rPr>
        <w:t xml:space="preserve"> SA323</w:t>
      </w:r>
      <w:r w:rsidR="00277ECE">
        <w:rPr>
          <w:rFonts w:ascii="Calibri" w:hAnsi="Calibri" w:cs="Arial"/>
          <w:szCs w:val="24"/>
        </w:rPr>
        <w:t>)</w:t>
      </w:r>
    </w:p>
    <w:p w:rsidR="007A6F8C" w:rsidRDefault="00D802F8" w:rsidP="000B0A63">
      <w:pPr>
        <w:numPr>
          <w:ilvl w:val="3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at OR T</w:t>
      </w:r>
      <w:r w:rsidR="00214260">
        <w:rPr>
          <w:rFonts w:ascii="Calibri" w:hAnsi="Calibri" w:cs="Arial"/>
          <w:szCs w:val="24"/>
        </w:rPr>
        <w:t>ambo at</w:t>
      </w:r>
      <w:r w:rsidR="00214260" w:rsidRPr="00214260">
        <w:rPr>
          <w:rFonts w:ascii="Calibri" w:hAnsi="Calibri" w:cs="Arial"/>
          <w:szCs w:val="24"/>
        </w:rPr>
        <w:t xml:space="preserve"> </w:t>
      </w:r>
      <w:r w:rsidR="00277ECE">
        <w:rPr>
          <w:rFonts w:ascii="Calibri" w:hAnsi="Calibri" w:cs="Arial"/>
          <w:szCs w:val="24"/>
        </w:rPr>
        <w:t>5</w:t>
      </w:r>
      <w:r w:rsidR="00A16B9E" w:rsidRPr="00A16B9E">
        <w:rPr>
          <w:rFonts w:ascii="Calibri" w:hAnsi="Calibri" w:cs="Arial"/>
          <w:szCs w:val="24"/>
        </w:rPr>
        <w:t>.</w:t>
      </w:r>
      <w:r w:rsidR="00277ECE">
        <w:rPr>
          <w:rFonts w:ascii="Calibri" w:hAnsi="Calibri" w:cs="Arial"/>
          <w:szCs w:val="24"/>
        </w:rPr>
        <w:t>30 a</w:t>
      </w:r>
      <w:r w:rsidR="00A16B9E" w:rsidRPr="00A16B9E">
        <w:rPr>
          <w:rFonts w:ascii="Calibri" w:hAnsi="Calibri" w:cs="Arial"/>
          <w:szCs w:val="24"/>
        </w:rPr>
        <w:t>m</w:t>
      </w:r>
      <w:r w:rsidR="00154BAF">
        <w:rPr>
          <w:rFonts w:ascii="Calibri" w:hAnsi="Calibri" w:cs="Arial"/>
          <w:szCs w:val="24"/>
        </w:rPr>
        <w:t xml:space="preserve"> </w:t>
      </w:r>
    </w:p>
    <w:p w:rsidR="00214260" w:rsidRPr="007A6F8C" w:rsidRDefault="007A6F8C" w:rsidP="000B0A63">
      <w:pPr>
        <w:numPr>
          <w:ilvl w:val="2"/>
          <w:numId w:val="3"/>
        </w:numPr>
        <w:rPr>
          <w:rFonts w:ascii="Calibri" w:hAnsi="Calibri" w:cs="Arial"/>
          <w:i/>
          <w:iCs/>
          <w:szCs w:val="24"/>
        </w:rPr>
      </w:pPr>
      <w:r w:rsidRPr="007A6F8C">
        <w:rPr>
          <w:rFonts w:ascii="Calibri" w:hAnsi="Calibri" w:cs="Arial"/>
          <w:i/>
          <w:iCs/>
          <w:szCs w:val="24"/>
        </w:rPr>
        <w:t>For connecting flight on return, p</w:t>
      </w:r>
      <w:r w:rsidR="00154BAF" w:rsidRPr="007A6F8C">
        <w:rPr>
          <w:rFonts w:ascii="Calibri" w:hAnsi="Calibri" w:cs="Arial"/>
          <w:i/>
          <w:iCs/>
          <w:szCs w:val="24"/>
        </w:rPr>
        <w:t>lease give at least 2hrs (immigration, luggage, customs &amp; any minor delay) – preferably 3hrs for a co</w:t>
      </w:r>
      <w:r w:rsidR="0044586B">
        <w:rPr>
          <w:rFonts w:ascii="Calibri" w:hAnsi="Calibri" w:cs="Arial"/>
          <w:i/>
          <w:iCs/>
          <w:szCs w:val="24"/>
        </w:rPr>
        <w:t>n</w:t>
      </w:r>
      <w:r w:rsidR="00277ECE">
        <w:rPr>
          <w:rFonts w:ascii="Calibri" w:hAnsi="Calibri" w:cs="Arial"/>
          <w:i/>
          <w:iCs/>
          <w:szCs w:val="24"/>
        </w:rPr>
        <w:t>necting flight (suggest after 8.30</w:t>
      </w:r>
      <w:r w:rsidR="000B0A63">
        <w:rPr>
          <w:rFonts w:ascii="Calibri" w:hAnsi="Calibri" w:cs="Arial"/>
          <w:i/>
          <w:iCs/>
          <w:szCs w:val="24"/>
        </w:rPr>
        <w:t xml:space="preserve"> </w:t>
      </w:r>
      <w:r w:rsidR="00277ECE">
        <w:rPr>
          <w:rFonts w:ascii="Calibri" w:hAnsi="Calibri" w:cs="Arial"/>
          <w:i/>
          <w:iCs/>
          <w:szCs w:val="24"/>
        </w:rPr>
        <w:t>a</w:t>
      </w:r>
      <w:r w:rsidR="00154BAF" w:rsidRPr="007A6F8C">
        <w:rPr>
          <w:rFonts w:ascii="Calibri" w:hAnsi="Calibri" w:cs="Arial"/>
          <w:i/>
          <w:iCs/>
          <w:szCs w:val="24"/>
        </w:rPr>
        <w:t xml:space="preserve">m).  Also, please ensure that you have someone in SA that you can </w:t>
      </w:r>
      <w:proofErr w:type="spellStart"/>
      <w:r w:rsidR="00154BAF" w:rsidRPr="007A6F8C">
        <w:rPr>
          <w:rFonts w:ascii="Calibri" w:hAnsi="Calibri" w:cs="Arial"/>
          <w:i/>
          <w:iCs/>
          <w:szCs w:val="24"/>
        </w:rPr>
        <w:t>sms</w:t>
      </w:r>
      <w:proofErr w:type="spellEnd"/>
      <w:r w:rsidR="00154BAF" w:rsidRPr="007A6F8C">
        <w:rPr>
          <w:rFonts w:ascii="Calibri" w:hAnsi="Calibri" w:cs="Arial"/>
          <w:i/>
          <w:iCs/>
          <w:szCs w:val="24"/>
        </w:rPr>
        <w:t xml:space="preserve"> to change your flight if there are any serious delays as the local carriers are not sympathetic to change flights if you arrive after the flight has left.</w:t>
      </w:r>
    </w:p>
    <w:p w:rsidR="0044586B" w:rsidRDefault="0044586B" w:rsidP="0044586B">
      <w:pPr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Insurance</w:t>
      </w:r>
    </w:p>
    <w:p w:rsidR="0044586B" w:rsidRDefault="0044586B" w:rsidP="0044586B">
      <w:pPr>
        <w:numPr>
          <w:ilvl w:val="1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You are responsible for your own medical insurance or cover.  Please check with your medical aid on your international claim procedure.</w:t>
      </w:r>
    </w:p>
    <w:p w:rsidR="00BC3C55" w:rsidRPr="00BC3C55" w:rsidRDefault="00214260" w:rsidP="00BC3C55">
      <w:pPr>
        <w:pStyle w:val="Default"/>
        <w:rPr>
          <w:b/>
          <w:bCs/>
          <w:sz w:val="52"/>
          <w:szCs w:val="52"/>
        </w:rPr>
      </w:pPr>
      <w:r w:rsidRPr="00493339">
        <w:rPr>
          <w:rFonts w:cs="Arial"/>
          <w:b/>
        </w:rPr>
        <w:br w:type="page"/>
      </w:r>
      <w:r w:rsidR="00BC3C55" w:rsidRPr="00BC3C55">
        <w:rPr>
          <w:b/>
          <w:bCs/>
          <w:sz w:val="52"/>
          <w:szCs w:val="52"/>
        </w:rPr>
        <w:lastRenderedPageBreak/>
        <w:t>Baruch Ha’Bah Tour</w:t>
      </w:r>
    </w:p>
    <w:p w:rsidR="00BC3C55" w:rsidRDefault="00D802F8" w:rsidP="0044586B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Israel -</w:t>
      </w:r>
      <w:r w:rsidR="00BC3C55" w:rsidRPr="00BC3C55">
        <w:rPr>
          <w:rFonts w:ascii="Calibri" w:hAnsi="Calibri" w:cs="Arial"/>
          <w:b/>
          <w:sz w:val="30"/>
          <w:szCs w:val="30"/>
        </w:rPr>
        <w:t xml:space="preserve"> </w:t>
      </w:r>
      <w:r w:rsidR="00124B22">
        <w:rPr>
          <w:rFonts w:cs="Arial"/>
          <w:b/>
          <w:sz w:val="30"/>
          <w:szCs w:val="30"/>
        </w:rPr>
        <w:t>11</w:t>
      </w:r>
      <w:r w:rsidR="00124B22">
        <w:rPr>
          <w:rFonts w:cs="Arial"/>
          <w:b/>
          <w:sz w:val="30"/>
          <w:szCs w:val="30"/>
          <w:vertAlign w:val="superscript"/>
        </w:rPr>
        <w:t>th</w:t>
      </w:r>
      <w:r w:rsidR="00124B22">
        <w:rPr>
          <w:rFonts w:cs="Arial"/>
          <w:b/>
          <w:sz w:val="30"/>
          <w:szCs w:val="30"/>
        </w:rPr>
        <w:t xml:space="preserve"> to 23</w:t>
      </w:r>
      <w:r w:rsidR="00124B22">
        <w:rPr>
          <w:rFonts w:cs="Arial"/>
          <w:b/>
          <w:sz w:val="30"/>
          <w:szCs w:val="30"/>
          <w:vertAlign w:val="superscript"/>
        </w:rPr>
        <w:t>rd</w:t>
      </w:r>
      <w:r w:rsidR="00124B22">
        <w:rPr>
          <w:rFonts w:cs="Arial"/>
          <w:b/>
          <w:sz w:val="30"/>
          <w:szCs w:val="30"/>
        </w:rPr>
        <w:t xml:space="preserve"> Novem</w:t>
      </w:r>
      <w:r w:rsidR="00124B22" w:rsidRPr="00A16B9E">
        <w:rPr>
          <w:rFonts w:cs="Arial"/>
          <w:b/>
          <w:sz w:val="30"/>
          <w:szCs w:val="30"/>
        </w:rPr>
        <w:t>ber</w:t>
      </w:r>
      <w:r w:rsidR="00124B22">
        <w:rPr>
          <w:rFonts w:cs="Arial"/>
          <w:b/>
          <w:sz w:val="30"/>
          <w:szCs w:val="30"/>
        </w:rPr>
        <w:t xml:space="preserve"> </w:t>
      </w:r>
      <w:r>
        <w:rPr>
          <w:rFonts w:ascii="Calibri" w:hAnsi="Calibri" w:cs="Arial"/>
          <w:b/>
          <w:sz w:val="30"/>
          <w:szCs w:val="30"/>
        </w:rPr>
        <w:t>2017</w:t>
      </w:r>
    </w:p>
    <w:p w:rsidR="000E507A" w:rsidRDefault="008F7DCC" w:rsidP="00BC3C55">
      <w:pPr>
        <w:rPr>
          <w:rFonts w:ascii="Calibri" w:hAnsi="Calibri" w:cs="Arial"/>
          <w:b/>
          <w:szCs w:val="24"/>
        </w:rPr>
      </w:pPr>
      <w:r w:rsidRPr="00493339">
        <w:rPr>
          <w:rFonts w:ascii="Calibri" w:hAnsi="Calibri" w:cs="Arial"/>
          <w:b/>
          <w:szCs w:val="24"/>
        </w:rPr>
        <w:t>R</w:t>
      </w:r>
      <w:r w:rsidR="00BC3C55" w:rsidRPr="00493339">
        <w:rPr>
          <w:rFonts w:ascii="Calibri" w:hAnsi="Calibri" w:cs="Arial"/>
          <w:b/>
          <w:szCs w:val="24"/>
        </w:rPr>
        <w:t>EGISTRATION DETAILS</w:t>
      </w:r>
    </w:p>
    <w:p w:rsidR="0044586B" w:rsidRPr="00493339" w:rsidRDefault="0044586B" w:rsidP="00BC3C55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(Please also provide scanned copy of your Passport personal details page)</w:t>
      </w:r>
    </w:p>
    <w:p w:rsidR="000F442F" w:rsidRPr="00493339" w:rsidRDefault="000F442F" w:rsidP="000F442F">
      <w:pPr>
        <w:rPr>
          <w:rFonts w:ascii="Calibri" w:hAnsi="Calibri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335"/>
        <w:gridCol w:w="3324"/>
      </w:tblGrid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417" w:type="dxa"/>
            <w:shd w:val="clear" w:color="auto" w:fill="D9D9D9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Passenger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Spouse</w:t>
            </w:r>
            <w:r w:rsidR="004E1E05" w:rsidRPr="00493339">
              <w:rPr>
                <w:rFonts w:ascii="Calibri" w:hAnsi="Calibri" w:cs="Arial"/>
                <w:b/>
                <w:szCs w:val="24"/>
              </w:rPr>
              <w:t xml:space="preserve"> (only if on tour as well)</w:t>
            </w: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Title (Mr/Mrs/Miss/Dr)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First Name (as on Passport)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800BCE" w:rsidRPr="00493339" w:rsidTr="00493339">
        <w:tc>
          <w:tcPr>
            <w:tcW w:w="3417" w:type="dxa"/>
            <w:shd w:val="clear" w:color="auto" w:fill="auto"/>
            <w:vAlign w:val="center"/>
          </w:tcPr>
          <w:p w:rsidR="00800BCE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Name which you are called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800BCE" w:rsidRPr="00493339" w:rsidRDefault="00800BCE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800BCE" w:rsidRPr="00493339" w:rsidRDefault="00800BCE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Surname</w:t>
            </w:r>
            <w:r w:rsidR="00280326" w:rsidRPr="00493339">
              <w:rPr>
                <w:rFonts w:ascii="Calibri" w:hAnsi="Calibri" w:cs="Arial"/>
                <w:b/>
                <w:szCs w:val="24"/>
              </w:rPr>
              <w:t xml:space="preserve"> (as on Passport)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C97030" w:rsidRPr="00493339" w:rsidTr="00493339">
        <w:tc>
          <w:tcPr>
            <w:tcW w:w="3417" w:type="dxa"/>
            <w:shd w:val="clear" w:color="auto" w:fill="auto"/>
            <w:vAlign w:val="center"/>
          </w:tcPr>
          <w:p w:rsidR="00C97030" w:rsidRPr="00493339" w:rsidRDefault="00C97030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ID Nr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C97030" w:rsidRPr="00493339" w:rsidRDefault="00C97030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C97030" w:rsidRPr="00493339" w:rsidRDefault="00C97030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800BCE" w:rsidRPr="00493339" w:rsidTr="00493339">
        <w:tc>
          <w:tcPr>
            <w:tcW w:w="3417" w:type="dxa"/>
            <w:shd w:val="clear" w:color="auto" w:fill="auto"/>
            <w:vAlign w:val="center"/>
          </w:tcPr>
          <w:p w:rsidR="00800BCE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Passport Nr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800BCE" w:rsidRPr="00493339" w:rsidRDefault="00800BCE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800BCE" w:rsidRPr="00493339" w:rsidRDefault="00800BCE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62A86" w:rsidRPr="00493339" w:rsidTr="00493339">
        <w:tc>
          <w:tcPr>
            <w:tcW w:w="3417" w:type="dxa"/>
            <w:shd w:val="clear" w:color="auto" w:fill="auto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Passport Country</w:t>
            </w:r>
          </w:p>
        </w:tc>
        <w:tc>
          <w:tcPr>
            <w:tcW w:w="3417" w:type="dxa"/>
            <w:shd w:val="clear" w:color="auto" w:fill="auto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62A86" w:rsidRPr="00493339" w:rsidTr="00493339">
        <w:tc>
          <w:tcPr>
            <w:tcW w:w="3417" w:type="dxa"/>
            <w:shd w:val="clear" w:color="auto" w:fill="auto"/>
          </w:tcPr>
          <w:p w:rsidR="00462A86" w:rsidRPr="00493339" w:rsidRDefault="00462A86" w:rsidP="007A6F8C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Passport exp</w:t>
            </w:r>
            <w:r w:rsidR="00EC4F32">
              <w:rPr>
                <w:rFonts w:ascii="Calibri" w:hAnsi="Calibri" w:cs="Arial"/>
                <w:b/>
                <w:szCs w:val="24"/>
              </w:rPr>
              <w:t>iry date (must be after 31 May</w:t>
            </w:r>
            <w:r w:rsidR="00A16B9E">
              <w:rPr>
                <w:rFonts w:ascii="Calibri" w:hAnsi="Calibri" w:cs="Arial"/>
                <w:b/>
                <w:szCs w:val="24"/>
              </w:rPr>
              <w:t xml:space="preserve"> 201</w:t>
            </w:r>
            <w:r w:rsidR="00D802F8">
              <w:rPr>
                <w:rFonts w:ascii="Calibri" w:hAnsi="Calibri" w:cs="Arial"/>
                <w:b/>
                <w:szCs w:val="24"/>
              </w:rPr>
              <w:t>8</w:t>
            </w:r>
            <w:r w:rsidRPr="00493339">
              <w:rPr>
                <w:rFonts w:ascii="Calibri" w:hAnsi="Calibri" w:cs="Arial"/>
                <w:b/>
                <w:szCs w:val="24"/>
              </w:rPr>
              <w:t>)</w:t>
            </w:r>
          </w:p>
        </w:tc>
        <w:tc>
          <w:tcPr>
            <w:tcW w:w="3417" w:type="dxa"/>
            <w:shd w:val="clear" w:color="auto" w:fill="auto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E1E05" w:rsidRPr="00493339" w:rsidTr="00493339"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Date of Birth</w:t>
            </w: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E1E05" w:rsidRPr="00493339" w:rsidTr="00493339"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Cell Phone</w:t>
            </w: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E1E05" w:rsidRPr="00493339" w:rsidTr="00493339"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Email Address</w:t>
            </w: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E1E05" w:rsidRPr="00493339" w:rsidTr="00493339"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Tel Work</w:t>
            </w: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E1E05" w:rsidRPr="00493339" w:rsidTr="00493339"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Tel Home</w:t>
            </w:r>
          </w:p>
        </w:tc>
        <w:tc>
          <w:tcPr>
            <w:tcW w:w="3417" w:type="dxa"/>
            <w:shd w:val="clear" w:color="auto" w:fill="auto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D9D9D9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Address</w:t>
            </w:r>
            <w:r w:rsidR="004E1E05" w:rsidRPr="00493339">
              <w:rPr>
                <w:rFonts w:ascii="Calibri" w:hAnsi="Calibri" w:cs="Arial"/>
                <w:b/>
                <w:szCs w:val="24"/>
              </w:rPr>
              <w:t xml:space="preserve"> (line 1)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D9D9D9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Address</w:t>
            </w:r>
            <w:r w:rsidR="004E1E05" w:rsidRPr="00493339">
              <w:rPr>
                <w:rFonts w:ascii="Calibri" w:hAnsi="Calibri" w:cs="Arial"/>
                <w:b/>
                <w:szCs w:val="24"/>
              </w:rPr>
              <w:t xml:space="preserve"> (line 2)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D9D9D9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City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D9D9D9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A31D3D" w:rsidRPr="00493339" w:rsidTr="00493339">
        <w:tc>
          <w:tcPr>
            <w:tcW w:w="3417" w:type="dxa"/>
            <w:shd w:val="clear" w:color="auto" w:fill="auto"/>
            <w:vAlign w:val="center"/>
          </w:tcPr>
          <w:p w:rsidR="00A31D3D" w:rsidRPr="00493339" w:rsidRDefault="00800BCE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Postal Code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D9D9D9"/>
            <w:vAlign w:val="center"/>
          </w:tcPr>
          <w:p w:rsidR="00A31D3D" w:rsidRPr="00493339" w:rsidRDefault="00A31D3D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E1E05" w:rsidRPr="00493339" w:rsidTr="00493339">
        <w:tc>
          <w:tcPr>
            <w:tcW w:w="3417" w:type="dxa"/>
            <w:shd w:val="clear" w:color="auto" w:fill="auto"/>
            <w:vAlign w:val="center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Room arrangements – indicate person you w</w:t>
            </w:r>
            <w:r w:rsidR="00462A86" w:rsidRPr="00493339">
              <w:rPr>
                <w:rFonts w:ascii="Calibri" w:hAnsi="Calibri" w:cs="Arial"/>
                <w:b/>
                <w:szCs w:val="24"/>
              </w:rPr>
              <w:t xml:space="preserve">ish to share room with </w:t>
            </w:r>
            <w:r w:rsidRPr="00493339">
              <w:rPr>
                <w:rFonts w:ascii="Calibri" w:hAnsi="Calibri" w:cs="Arial"/>
                <w:b/>
                <w:szCs w:val="24"/>
              </w:rPr>
              <w:t>or indicate Single Room</w:t>
            </w:r>
            <w:r w:rsidR="00462A86" w:rsidRPr="00493339">
              <w:rPr>
                <w:rFonts w:ascii="Calibri" w:hAnsi="Calibri" w:cs="Arial"/>
                <w:b/>
                <w:szCs w:val="24"/>
              </w:rPr>
              <w:t xml:space="preserve"> (Single room supplement</w:t>
            </w:r>
            <w:r w:rsidR="00D802F8">
              <w:rPr>
                <w:rFonts w:ascii="Calibri" w:hAnsi="Calibri" w:cs="Arial"/>
                <w:b/>
                <w:szCs w:val="24"/>
              </w:rPr>
              <w:t xml:space="preserve"> $996</w:t>
            </w:r>
            <w:r w:rsidRPr="00493339">
              <w:rPr>
                <w:rFonts w:ascii="Calibri" w:hAnsi="Calibri" w:cs="Arial"/>
                <w:b/>
                <w:szCs w:val="24"/>
              </w:rPr>
              <w:t>)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4E1E05" w:rsidRPr="00493339" w:rsidRDefault="004E1E05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462A86" w:rsidRPr="00493339" w:rsidTr="00493339">
        <w:tc>
          <w:tcPr>
            <w:tcW w:w="3417" w:type="dxa"/>
            <w:shd w:val="clear" w:color="auto" w:fill="auto"/>
            <w:vAlign w:val="center"/>
          </w:tcPr>
          <w:p w:rsidR="00462A86" w:rsidRPr="00493339" w:rsidRDefault="00214260" w:rsidP="00493339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 w:rsidRPr="00493339">
              <w:rPr>
                <w:rFonts w:ascii="Calibri" w:hAnsi="Calibri" w:cs="Arial"/>
                <w:b/>
                <w:szCs w:val="24"/>
              </w:rPr>
              <w:t>Any additional c</w:t>
            </w:r>
            <w:r w:rsidR="00633467" w:rsidRPr="00493339">
              <w:rPr>
                <w:rFonts w:ascii="Calibri" w:hAnsi="Calibri" w:cs="Arial"/>
                <w:b/>
                <w:szCs w:val="24"/>
              </w:rPr>
              <w:t>omments regarding special arrangements needed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462A86" w:rsidRPr="00493339" w:rsidRDefault="00462A86" w:rsidP="00493339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  <w:tr w:rsidR="00280326" w:rsidRPr="00493339" w:rsidTr="0028032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26" w:rsidRPr="00493339" w:rsidRDefault="00280326" w:rsidP="00280326">
            <w:pPr>
              <w:spacing w:before="120" w:after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Next of Kin: Name &amp; Contact Nr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26" w:rsidRPr="00493339" w:rsidRDefault="00280326" w:rsidP="00280326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26" w:rsidRPr="00493339" w:rsidRDefault="00280326" w:rsidP="00280326">
            <w:pPr>
              <w:spacing w:before="120" w:after="120"/>
              <w:rPr>
                <w:rFonts w:ascii="Calibri" w:hAnsi="Calibri" w:cs="Arial"/>
                <w:szCs w:val="24"/>
              </w:rPr>
            </w:pPr>
          </w:p>
        </w:tc>
      </w:tr>
    </w:tbl>
    <w:p w:rsidR="00E96ED8" w:rsidRPr="00493339" w:rsidRDefault="00E96ED8" w:rsidP="00280326">
      <w:pPr>
        <w:rPr>
          <w:rFonts w:ascii="Calibri" w:hAnsi="Calibri" w:cs="Arial"/>
          <w:szCs w:val="24"/>
        </w:rPr>
      </w:pPr>
    </w:p>
    <w:sectPr w:rsidR="00E96ED8" w:rsidRPr="00493339" w:rsidSect="00BC36F2">
      <w:pgSz w:w="11907" w:h="16840" w:code="9"/>
      <w:pgMar w:top="79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850"/>
    <w:multiLevelType w:val="hybridMultilevel"/>
    <w:tmpl w:val="97E252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4F6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3C7462"/>
    <w:multiLevelType w:val="singleLevel"/>
    <w:tmpl w:val="4A5C28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A"/>
    <w:rsid w:val="000131C7"/>
    <w:rsid w:val="00025972"/>
    <w:rsid w:val="000457D4"/>
    <w:rsid w:val="0007562C"/>
    <w:rsid w:val="00085406"/>
    <w:rsid w:val="000B0A63"/>
    <w:rsid w:val="000C35E3"/>
    <w:rsid w:val="000D4342"/>
    <w:rsid w:val="000E507A"/>
    <w:rsid w:val="000F442F"/>
    <w:rsid w:val="001235AC"/>
    <w:rsid w:val="00124B22"/>
    <w:rsid w:val="001319AD"/>
    <w:rsid w:val="001402F9"/>
    <w:rsid w:val="00154BAF"/>
    <w:rsid w:val="001A4B38"/>
    <w:rsid w:val="001C7E79"/>
    <w:rsid w:val="001D457C"/>
    <w:rsid w:val="00214260"/>
    <w:rsid w:val="0023593B"/>
    <w:rsid w:val="00275FB3"/>
    <w:rsid w:val="00277ECE"/>
    <w:rsid w:val="00280326"/>
    <w:rsid w:val="002E6D84"/>
    <w:rsid w:val="00366F72"/>
    <w:rsid w:val="00380EFA"/>
    <w:rsid w:val="003D3888"/>
    <w:rsid w:val="0044586B"/>
    <w:rsid w:val="00462A86"/>
    <w:rsid w:val="004717EE"/>
    <w:rsid w:val="00472073"/>
    <w:rsid w:val="00493339"/>
    <w:rsid w:val="0049675C"/>
    <w:rsid w:val="004E1E05"/>
    <w:rsid w:val="004E7DB2"/>
    <w:rsid w:val="00501159"/>
    <w:rsid w:val="00512A35"/>
    <w:rsid w:val="005614F1"/>
    <w:rsid w:val="005631AF"/>
    <w:rsid w:val="005E3248"/>
    <w:rsid w:val="00621EA0"/>
    <w:rsid w:val="00633467"/>
    <w:rsid w:val="006446CC"/>
    <w:rsid w:val="006C411B"/>
    <w:rsid w:val="006C463C"/>
    <w:rsid w:val="006E5CFF"/>
    <w:rsid w:val="007A6F8C"/>
    <w:rsid w:val="00800BCE"/>
    <w:rsid w:val="008906D7"/>
    <w:rsid w:val="008F7DCC"/>
    <w:rsid w:val="00947FAD"/>
    <w:rsid w:val="00967B8E"/>
    <w:rsid w:val="00985938"/>
    <w:rsid w:val="009B77B3"/>
    <w:rsid w:val="00A13C27"/>
    <w:rsid w:val="00A16B9E"/>
    <w:rsid w:val="00A17EBA"/>
    <w:rsid w:val="00A31D3D"/>
    <w:rsid w:val="00A46989"/>
    <w:rsid w:val="00B354B4"/>
    <w:rsid w:val="00B55077"/>
    <w:rsid w:val="00B9063D"/>
    <w:rsid w:val="00BB2063"/>
    <w:rsid w:val="00BB69CC"/>
    <w:rsid w:val="00BC36F2"/>
    <w:rsid w:val="00BC3C55"/>
    <w:rsid w:val="00C24130"/>
    <w:rsid w:val="00C34124"/>
    <w:rsid w:val="00C97030"/>
    <w:rsid w:val="00D63842"/>
    <w:rsid w:val="00D64C8A"/>
    <w:rsid w:val="00D802F8"/>
    <w:rsid w:val="00DD3098"/>
    <w:rsid w:val="00DF76DE"/>
    <w:rsid w:val="00E725F0"/>
    <w:rsid w:val="00E87EB1"/>
    <w:rsid w:val="00E96ED8"/>
    <w:rsid w:val="00EC4F32"/>
    <w:rsid w:val="00EC5A47"/>
    <w:rsid w:val="00F13A20"/>
    <w:rsid w:val="00F236AA"/>
    <w:rsid w:val="00F317BE"/>
    <w:rsid w:val="00F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4971E-0380-4B2A-B83A-BCBFD2A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507A"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D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rsid w:val="00A31D3D"/>
    <w:rPr>
      <w:color w:val="0563C1"/>
      <w:u w:val="single"/>
    </w:rPr>
  </w:style>
  <w:style w:type="table" w:styleId="TableGrid">
    <w:name w:val="Table Grid"/>
    <w:basedOn w:val="TableNormal"/>
    <w:rsid w:val="00A3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3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3C5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al.com/en/Israel/Pages/default.aspx" TargetMode="External"/><Relationship Id="rId5" Type="http://schemas.openxmlformats.org/officeDocument/2006/relationships/hyperlink" Target="mailto:vivienne@themyburg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GREEFF TOUR TO FEAST OF TABERNACLES</vt:lpstr>
    </vt:vector>
  </TitlesOfParts>
  <Company>Private</Company>
  <LinksUpToDate>false</LinksUpToDate>
  <CharactersWithSpaces>3548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mailto:vivienne@themyburghs.com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GREEFF TOUR TO FEAST OF TABERNACLES</dc:title>
  <dc:subject/>
  <dc:creator>Johan Greeff</dc:creator>
  <cp:keywords/>
  <dc:description/>
  <cp:lastModifiedBy>Marc Myburgh</cp:lastModifiedBy>
  <cp:revision>3</cp:revision>
  <cp:lastPrinted>2013-06-11T09:18:00Z</cp:lastPrinted>
  <dcterms:created xsi:type="dcterms:W3CDTF">2017-09-12T09:49:00Z</dcterms:created>
  <dcterms:modified xsi:type="dcterms:W3CDTF">2017-09-12T09:51:00Z</dcterms:modified>
</cp:coreProperties>
</file>